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0EC" w:rsidRDefault="00EC40EC">
      <w:hyperlink r:id="rId4" w:history="1">
        <w:r w:rsidRPr="00F40B4A">
          <w:rPr>
            <w:rStyle w:val="a3"/>
          </w:rPr>
          <w:t>https://t.me/tsentry_sopkk</w:t>
        </w:r>
      </w:hyperlink>
    </w:p>
    <w:p w:rsidR="00EC40EC" w:rsidRDefault="00EC40EC">
      <w:hyperlink r:id="rId5" w:history="1">
        <w:r w:rsidRPr="00F40B4A">
          <w:rPr>
            <w:rStyle w:val="a3"/>
          </w:rPr>
          <w:t>https://fcprc.ru/</w:t>
        </w:r>
      </w:hyperlink>
    </w:p>
    <w:p w:rsidR="00EC40EC" w:rsidRDefault="00EC40EC">
      <w:hyperlink r:id="rId6" w:history="1">
        <w:r w:rsidRPr="00F40B4A">
          <w:rPr>
            <w:rStyle w:val="a3"/>
          </w:rPr>
          <w:t>http://deti.gov.ru/region/osetia/bio</w:t>
        </w:r>
      </w:hyperlink>
    </w:p>
    <w:p w:rsidR="00446801" w:rsidRDefault="00EC40EC">
      <w:hyperlink r:id="rId7" w:history="1">
        <w:r w:rsidRPr="00F40B4A">
          <w:rPr>
            <w:rStyle w:val="a3"/>
          </w:rPr>
          <w:t>http://deti.gov.ru/</w:t>
        </w:r>
      </w:hyperlink>
    </w:p>
    <w:p w:rsidR="00EC40EC" w:rsidRDefault="00EC40EC">
      <w:hyperlink r:id="rId8" w:history="1">
        <w:r w:rsidRPr="00F40B4A">
          <w:rPr>
            <w:rStyle w:val="a3"/>
          </w:rPr>
          <w:t>https://oprf.ru/</w:t>
        </w:r>
      </w:hyperlink>
    </w:p>
    <w:p w:rsidR="00EC40EC" w:rsidRDefault="00EC40EC">
      <w:hyperlink r:id="rId9" w:history="1">
        <w:r w:rsidRPr="00F40B4A">
          <w:rPr>
            <w:rStyle w:val="a3"/>
          </w:rPr>
          <w:t>https://fo</w:t>
        </w:r>
        <w:r w:rsidRPr="00F40B4A">
          <w:rPr>
            <w:rStyle w:val="a3"/>
          </w:rPr>
          <w:t>nd-detyam.ru/</w:t>
        </w:r>
      </w:hyperlink>
      <w:bookmarkStart w:id="0" w:name="_GoBack"/>
      <w:bookmarkEnd w:id="0"/>
    </w:p>
    <w:p w:rsidR="00EC40EC" w:rsidRDefault="00EC40EC">
      <w:hyperlink r:id="rId10" w:history="1">
        <w:r w:rsidRPr="00F40B4A">
          <w:rPr>
            <w:rStyle w:val="a3"/>
          </w:rPr>
          <w:t>http://ol-journal.ru/</w:t>
        </w:r>
      </w:hyperlink>
    </w:p>
    <w:p w:rsidR="00EC40EC" w:rsidRDefault="00EC40EC">
      <w:hyperlink r:id="rId11" w:history="1">
        <w:r w:rsidRPr="00F40B4A">
          <w:rPr>
            <w:rStyle w:val="a3"/>
          </w:rPr>
          <w:t>https://solnechnymir.ru/</w:t>
        </w:r>
      </w:hyperlink>
    </w:p>
    <w:p w:rsidR="00EC40EC" w:rsidRDefault="00EC40EC"/>
    <w:p w:rsidR="00EC40EC" w:rsidRDefault="00EC40EC"/>
    <w:sectPr w:rsidR="00EC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EC"/>
    <w:rsid w:val="00446801"/>
    <w:rsid w:val="00E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D8BEB"/>
  <w15:chartTrackingRefBased/>
  <w15:docId w15:val="{53A2231C-29AB-42EC-81AC-3264161C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0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40E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C40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rf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eti.go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.gov.ru/region/osetia/bio" TargetMode="External"/><Relationship Id="rId11" Type="http://schemas.openxmlformats.org/officeDocument/2006/relationships/hyperlink" Target="https://solnechnymir.ru/" TargetMode="External"/><Relationship Id="rId5" Type="http://schemas.openxmlformats.org/officeDocument/2006/relationships/hyperlink" Target="https://fcprc.ru/" TargetMode="External"/><Relationship Id="rId10" Type="http://schemas.openxmlformats.org/officeDocument/2006/relationships/hyperlink" Target="http://ol-journal.ru/" TargetMode="External"/><Relationship Id="rId4" Type="http://schemas.openxmlformats.org/officeDocument/2006/relationships/hyperlink" Target="https://t.me/tsentry_sopkk" TargetMode="External"/><Relationship Id="rId9" Type="http://schemas.openxmlformats.org/officeDocument/2006/relationships/hyperlink" Target="https://fond-dety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Тибилова</dc:creator>
  <cp:keywords/>
  <dc:description/>
  <cp:lastModifiedBy>Зарина Тибилова</cp:lastModifiedBy>
  <cp:revision>1</cp:revision>
  <dcterms:created xsi:type="dcterms:W3CDTF">2023-03-21T13:17:00Z</dcterms:created>
  <dcterms:modified xsi:type="dcterms:W3CDTF">2023-03-21T13:23:00Z</dcterms:modified>
</cp:coreProperties>
</file>